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C7077" w14:textId="77777777" w:rsidR="00277E75" w:rsidRDefault="00F155E1" w:rsidP="00DC4720">
      <w:pPr>
        <w:rPr>
          <w:rFonts w:ascii="Times New Roman" w:hAnsi="Times New Roman" w:cs="Times New Roman"/>
        </w:rPr>
      </w:pPr>
      <w:bookmarkStart w:id="0" w:name="_GoBack"/>
      <w:bookmarkEnd w:id="0"/>
      <w:r w:rsidRPr="00F155E1">
        <w:rPr>
          <w:rFonts w:ascii="Times New Roman" w:hAnsi="Times New Roman" w:cs="Times New Roman"/>
          <w:b/>
        </w:rPr>
        <w:t>A</w:t>
      </w:r>
      <w:r w:rsidR="00277E75" w:rsidRPr="00F155E1">
        <w:rPr>
          <w:rFonts w:ascii="Times New Roman" w:hAnsi="Times New Roman" w:cs="Times New Roman"/>
          <w:b/>
        </w:rPr>
        <w:t>pp</w:t>
      </w:r>
      <w:r>
        <w:rPr>
          <w:rFonts w:ascii="Times New Roman" w:hAnsi="Times New Roman" w:cs="Times New Roman"/>
          <w:b/>
        </w:rPr>
        <w:t>lication for Arts and Sciences Team-Teaching S</w:t>
      </w:r>
      <w:r w:rsidR="00277E75" w:rsidRPr="00F155E1">
        <w:rPr>
          <w:rFonts w:ascii="Times New Roman" w:hAnsi="Times New Roman" w:cs="Times New Roman"/>
          <w:b/>
        </w:rPr>
        <w:t>upport</w:t>
      </w:r>
      <w:r w:rsidR="00277E75" w:rsidRPr="00277E75">
        <w:rPr>
          <w:rFonts w:ascii="Times New Roman" w:hAnsi="Times New Roman" w:cs="Times New Roman"/>
        </w:rPr>
        <w:t xml:space="preserve"> </w:t>
      </w:r>
    </w:p>
    <w:p w14:paraId="2C08C885" w14:textId="77777777" w:rsidR="00DC4720" w:rsidRDefault="00DC4720" w:rsidP="00DC4720">
      <w:pPr>
        <w:rPr>
          <w:rFonts w:ascii="Times New Roman" w:hAnsi="Times New Roman" w:cs="Times New Roman"/>
          <w:i/>
          <w:color w:val="FF0000"/>
        </w:rPr>
      </w:pPr>
    </w:p>
    <w:p w14:paraId="5AA566DA" w14:textId="086ABFDA" w:rsidR="0081744A" w:rsidRDefault="0081744A" w:rsidP="00DC4720">
      <w:pPr>
        <w:rPr>
          <w:rFonts w:ascii="Times New Roman" w:hAnsi="Times New Roman" w:cs="Times New Roman"/>
        </w:rPr>
      </w:pPr>
      <w:r>
        <w:rPr>
          <w:rFonts w:ascii="Times New Roman" w:hAnsi="Times New Roman" w:cs="Times New Roman"/>
        </w:rPr>
        <w:t>Step</w:t>
      </w:r>
      <w:r w:rsidR="00383BE1">
        <w:rPr>
          <w:rFonts w:ascii="Times New Roman" w:hAnsi="Times New Roman" w:cs="Times New Roman"/>
        </w:rPr>
        <w:t>hen Kern (History) and Brian McH</w:t>
      </w:r>
      <w:r>
        <w:rPr>
          <w:rFonts w:ascii="Times New Roman" w:hAnsi="Times New Roman" w:cs="Times New Roman"/>
        </w:rPr>
        <w:t xml:space="preserve">ale (English) propose to team teach a course on the culture of the modernist period in Western Europe, 1880-1945. </w:t>
      </w:r>
      <w:r w:rsidRPr="00EB62E1">
        <w:rPr>
          <w:rFonts w:ascii="Times New Roman" w:hAnsi="Times New Roman" w:cs="Times New Roman"/>
        </w:rPr>
        <w:t xml:space="preserve">This course surveys </w:t>
      </w:r>
      <w:r>
        <w:rPr>
          <w:rFonts w:ascii="Times New Roman" w:hAnsi="Times New Roman" w:cs="Times New Roman"/>
        </w:rPr>
        <w:t xml:space="preserve">one of </w:t>
      </w:r>
      <w:r w:rsidRPr="00EB62E1">
        <w:rPr>
          <w:rFonts w:ascii="Times New Roman" w:hAnsi="Times New Roman" w:cs="Times New Roman"/>
        </w:rPr>
        <w:t xml:space="preserve">the </w:t>
      </w:r>
      <w:r>
        <w:rPr>
          <w:rFonts w:ascii="Times New Roman" w:hAnsi="Times New Roman" w:cs="Times New Roman"/>
        </w:rPr>
        <w:t xml:space="preserve">richest and </w:t>
      </w:r>
      <w:r w:rsidRPr="00EB62E1">
        <w:rPr>
          <w:rFonts w:ascii="Times New Roman" w:hAnsi="Times New Roman" w:cs="Times New Roman"/>
        </w:rPr>
        <w:t>most dynamic span</w:t>
      </w:r>
      <w:r>
        <w:rPr>
          <w:rFonts w:ascii="Times New Roman" w:hAnsi="Times New Roman" w:cs="Times New Roman"/>
        </w:rPr>
        <w:t>s</w:t>
      </w:r>
      <w:r w:rsidRPr="00EB62E1">
        <w:rPr>
          <w:rFonts w:ascii="Times New Roman" w:hAnsi="Times New Roman" w:cs="Times New Roman"/>
        </w:rPr>
        <w:t xml:space="preserve"> of Western cultural history, which witnessed a spectrum of revolutionary developments </w:t>
      </w:r>
      <w:r>
        <w:rPr>
          <w:rFonts w:ascii="Times New Roman" w:hAnsi="Times New Roman" w:cs="Times New Roman"/>
        </w:rPr>
        <w:t xml:space="preserve">in physics, genetics, philosophy, psychiatry, visual art, architecture, </w:t>
      </w:r>
      <w:r w:rsidRPr="00EB62E1">
        <w:rPr>
          <w:rFonts w:ascii="Times New Roman" w:hAnsi="Times New Roman" w:cs="Times New Roman"/>
        </w:rPr>
        <w:t xml:space="preserve">music, </w:t>
      </w:r>
      <w:r>
        <w:rPr>
          <w:rFonts w:ascii="Times New Roman" w:hAnsi="Times New Roman" w:cs="Times New Roman"/>
        </w:rPr>
        <w:t>dance, and literature. The team-teaching format ensures that students will have the opportunity to approach modernist ideas and forms of expression from more than one</w:t>
      </w:r>
      <w:r w:rsidR="00F525AC">
        <w:rPr>
          <w:rFonts w:ascii="Times New Roman" w:hAnsi="Times New Roman" w:cs="Times New Roman"/>
        </w:rPr>
        <w:t xml:space="preserve"> disciplinary perspective. They </w:t>
      </w:r>
      <w:r>
        <w:rPr>
          <w:rFonts w:ascii="Times New Roman" w:hAnsi="Times New Roman" w:cs="Times New Roman"/>
        </w:rPr>
        <w:t>will eng</w:t>
      </w:r>
      <w:r w:rsidR="00F525AC">
        <w:rPr>
          <w:rFonts w:ascii="Times New Roman" w:hAnsi="Times New Roman" w:cs="Times New Roman"/>
        </w:rPr>
        <w:t xml:space="preserve">age with modernist culture </w:t>
      </w:r>
      <w:r>
        <w:rPr>
          <w:rFonts w:ascii="Times New Roman" w:hAnsi="Times New Roman" w:cs="Times New Roman"/>
        </w:rPr>
        <w:t>from the perspective</w:t>
      </w:r>
      <w:r w:rsidR="00F525AC">
        <w:rPr>
          <w:rFonts w:ascii="Times New Roman" w:hAnsi="Times New Roman" w:cs="Times New Roman"/>
        </w:rPr>
        <w:t>s</w:t>
      </w:r>
      <w:r>
        <w:rPr>
          <w:rFonts w:ascii="Times New Roman" w:hAnsi="Times New Roman" w:cs="Times New Roman"/>
        </w:rPr>
        <w:t xml:space="preserve"> of intellectual h</w:t>
      </w:r>
      <w:r w:rsidR="00F525AC">
        <w:rPr>
          <w:rFonts w:ascii="Times New Roman" w:hAnsi="Times New Roman" w:cs="Times New Roman"/>
        </w:rPr>
        <w:t xml:space="preserve">istory as well as </w:t>
      </w:r>
      <w:r>
        <w:rPr>
          <w:rFonts w:ascii="Times New Roman" w:hAnsi="Times New Roman" w:cs="Times New Roman"/>
        </w:rPr>
        <w:t>liter</w:t>
      </w:r>
      <w:r w:rsidR="00F525AC">
        <w:rPr>
          <w:rFonts w:ascii="Times New Roman" w:hAnsi="Times New Roman" w:cs="Times New Roman"/>
        </w:rPr>
        <w:t xml:space="preserve">ature and fine-arts criticism. </w:t>
      </w:r>
      <w:r>
        <w:rPr>
          <w:rFonts w:ascii="Times New Roman" w:hAnsi="Times New Roman" w:cs="Times New Roman"/>
        </w:rPr>
        <w:t xml:space="preserve">They will acquire valuable experience </w:t>
      </w:r>
      <w:r w:rsidRPr="00D53D01">
        <w:rPr>
          <w:rFonts w:ascii="Times New Roman" w:hAnsi="Times New Roman" w:cs="Times New Roman"/>
        </w:rPr>
        <w:t>not only in reading, thinking, talking and writing about great works of modernist culture,</w:t>
      </w:r>
      <w:r>
        <w:rPr>
          <w:rFonts w:ascii="Times New Roman" w:hAnsi="Times New Roman" w:cs="Times New Roman"/>
        </w:rPr>
        <w:t xml:space="preserve"> but also in </w:t>
      </w:r>
      <w:r>
        <w:rPr>
          <w:rFonts w:ascii="Times New Roman" w:hAnsi="Times New Roman" w:cs="Times New Roman"/>
          <w:i/>
        </w:rPr>
        <w:t xml:space="preserve">hearing, seeing </w:t>
      </w:r>
      <w:r>
        <w:rPr>
          <w:rFonts w:ascii="Times New Roman" w:hAnsi="Times New Roman" w:cs="Times New Roman"/>
        </w:rPr>
        <w:t xml:space="preserve">and </w:t>
      </w:r>
      <w:r>
        <w:rPr>
          <w:rFonts w:ascii="Times New Roman" w:hAnsi="Times New Roman" w:cs="Times New Roman"/>
          <w:i/>
        </w:rPr>
        <w:t xml:space="preserve">experiencing </w:t>
      </w:r>
      <w:r>
        <w:rPr>
          <w:rFonts w:ascii="Times New Roman" w:hAnsi="Times New Roman" w:cs="Times New Roman"/>
        </w:rPr>
        <w:t xml:space="preserve">them.  </w:t>
      </w:r>
    </w:p>
    <w:p w14:paraId="166795CF" w14:textId="5B1F5BE0" w:rsidR="0081744A" w:rsidRDefault="0081744A" w:rsidP="00DC4720">
      <w:pPr>
        <w:rPr>
          <w:rFonts w:ascii="Times New Roman" w:hAnsi="Times New Roman" w:cs="Times New Roman"/>
        </w:rPr>
      </w:pPr>
      <w:r>
        <w:rPr>
          <w:rFonts w:ascii="Times New Roman" w:hAnsi="Times New Roman" w:cs="Times New Roman"/>
        </w:rPr>
        <w:tab/>
        <w:t>The following addresses the items specified in the directions for an application to teach the course.</w:t>
      </w:r>
    </w:p>
    <w:p w14:paraId="5819D4DE" w14:textId="16192064" w:rsidR="0081744A" w:rsidRPr="0081744A" w:rsidRDefault="0081744A" w:rsidP="00DC4720">
      <w:pPr>
        <w:ind w:left="360"/>
        <w:rPr>
          <w:rFonts w:ascii="Times New Roman" w:hAnsi="Times New Roman" w:cs="Times New Roman"/>
        </w:rPr>
      </w:pPr>
    </w:p>
    <w:p w14:paraId="2B02C234" w14:textId="08643F04" w:rsidR="00277E75" w:rsidRPr="00DC4720" w:rsidRDefault="0081744A" w:rsidP="00DC4720">
      <w:pPr>
        <w:rPr>
          <w:rFonts w:ascii="Times New Roman" w:hAnsi="Times New Roman" w:cs="Times New Roman"/>
        </w:rPr>
      </w:pPr>
      <w:r w:rsidRPr="00DC4720">
        <w:rPr>
          <w:rFonts w:ascii="Times New Roman" w:hAnsi="Times New Roman" w:cs="Times New Roman"/>
          <w:b/>
        </w:rPr>
        <w:t xml:space="preserve">Interdisciplinary nature: </w:t>
      </w:r>
      <w:r w:rsidR="00277E75" w:rsidRPr="00DC4720">
        <w:rPr>
          <w:rFonts w:ascii="Times New Roman" w:hAnsi="Times New Roman" w:cs="Times New Roman"/>
        </w:rPr>
        <w:t xml:space="preserve">This course is highly interdisciplinary in both substance and method.  Substantively, in engages a range of early twentieth-century disciplines, including philosophy, psychiatry and history, as well as a range of </w:t>
      </w:r>
      <w:proofErr w:type="spellStart"/>
      <w:r w:rsidR="00277E75" w:rsidRPr="00DC4720">
        <w:rPr>
          <w:rFonts w:ascii="Times New Roman" w:hAnsi="Times New Roman" w:cs="Times New Roman"/>
        </w:rPr>
        <w:t>artforms</w:t>
      </w:r>
      <w:proofErr w:type="spellEnd"/>
      <w:r w:rsidR="00277E75" w:rsidRPr="00DC4720">
        <w:rPr>
          <w:rFonts w:ascii="Times New Roman" w:hAnsi="Times New Roman" w:cs="Times New Roman"/>
        </w:rPr>
        <w:t xml:space="preserve">, including literature, visual art, cinema, and music. Methodologically, it draws on the approaches of history and English literature, the theories of phenomenology and </w:t>
      </w:r>
      <w:proofErr w:type="spellStart"/>
      <w:r w:rsidR="00277E75" w:rsidRPr="00DC4720">
        <w:rPr>
          <w:rFonts w:ascii="Times New Roman" w:hAnsi="Times New Roman" w:cs="Times New Roman"/>
        </w:rPr>
        <w:t>narratology</w:t>
      </w:r>
      <w:proofErr w:type="spellEnd"/>
      <w:r w:rsidR="00277E75" w:rsidRPr="00DC4720">
        <w:rPr>
          <w:rFonts w:ascii="Times New Roman" w:hAnsi="Times New Roman" w:cs="Times New Roman"/>
        </w:rPr>
        <w:t>, and different approaches to the teaching of student writing.</w:t>
      </w:r>
    </w:p>
    <w:p w14:paraId="23E10F4C" w14:textId="7EBBE551" w:rsidR="00277E75" w:rsidRPr="00277E75" w:rsidRDefault="0081744A" w:rsidP="00DC4720">
      <w:pPr>
        <w:ind w:firstLine="720"/>
        <w:rPr>
          <w:rFonts w:ascii="Times New Roman" w:hAnsi="Times New Roman" w:cs="Times New Roman"/>
        </w:rPr>
      </w:pPr>
      <w:r>
        <w:rPr>
          <w:rFonts w:ascii="Times New Roman" w:hAnsi="Times New Roman" w:cs="Times New Roman"/>
        </w:rPr>
        <w:t xml:space="preserve">The two instructors </w:t>
      </w:r>
      <w:r w:rsidR="00277E75" w:rsidRPr="00277E75">
        <w:rPr>
          <w:rFonts w:ascii="Times New Roman" w:hAnsi="Times New Roman" w:cs="Times New Roman"/>
        </w:rPr>
        <w:t xml:space="preserve">have been discussing modernism in the </w:t>
      </w:r>
      <w:r>
        <w:rPr>
          <w:rFonts w:ascii="Times New Roman" w:hAnsi="Times New Roman" w:cs="Times New Roman"/>
        </w:rPr>
        <w:t xml:space="preserve">OSU </w:t>
      </w:r>
      <w:r w:rsidR="00277E75" w:rsidRPr="00277E75">
        <w:rPr>
          <w:rFonts w:ascii="Times New Roman" w:hAnsi="Times New Roman" w:cs="Times New Roman"/>
        </w:rPr>
        <w:t>Faculty Modernism Study Group that has been meeting bi-monthly since 2006. We have discussed a wide variety of aspects of modernism includi</w:t>
      </w:r>
      <w:r>
        <w:rPr>
          <w:rFonts w:ascii="Times New Roman" w:hAnsi="Times New Roman" w:cs="Times New Roman"/>
        </w:rPr>
        <w:t xml:space="preserve">ng such subjects as </w:t>
      </w:r>
      <w:proofErr w:type="spellStart"/>
      <w:r>
        <w:rPr>
          <w:rFonts w:ascii="Times New Roman" w:hAnsi="Times New Roman" w:cs="Times New Roman"/>
        </w:rPr>
        <w:t>anti-s</w:t>
      </w:r>
      <w:r w:rsidR="00277E75" w:rsidRPr="00277E75">
        <w:rPr>
          <w:rFonts w:ascii="Times New Roman" w:hAnsi="Times New Roman" w:cs="Times New Roman"/>
        </w:rPr>
        <w:t>emitism</w:t>
      </w:r>
      <w:proofErr w:type="spellEnd"/>
      <w:r w:rsidR="00277E75" w:rsidRPr="00277E75">
        <w:rPr>
          <w:rFonts w:ascii="Times New Roman" w:hAnsi="Times New Roman" w:cs="Times New Roman"/>
        </w:rPr>
        <w:t>, cinema, World War I, imperial</w:t>
      </w:r>
      <w:r>
        <w:rPr>
          <w:rFonts w:ascii="Times New Roman" w:hAnsi="Times New Roman" w:cs="Times New Roman"/>
        </w:rPr>
        <w:t xml:space="preserve">ism, and urbanism and </w:t>
      </w:r>
      <w:r w:rsidR="00277E75" w:rsidRPr="00277E75">
        <w:rPr>
          <w:rFonts w:ascii="Times New Roman" w:hAnsi="Times New Roman" w:cs="Times New Roman"/>
        </w:rPr>
        <w:t xml:space="preserve">such fields as philosophy, psychology, sociology, physics, biology, music, religion, music, art, and literature with specific sessions on Proust, Joyce, Woolf, Eliot, </w:t>
      </w:r>
      <w:proofErr w:type="spellStart"/>
      <w:r w:rsidR="00277E75" w:rsidRPr="00277E75">
        <w:rPr>
          <w:rFonts w:ascii="Times New Roman" w:hAnsi="Times New Roman" w:cs="Times New Roman"/>
        </w:rPr>
        <w:t>Cendrars</w:t>
      </w:r>
      <w:proofErr w:type="spellEnd"/>
      <w:r w:rsidR="00277E75" w:rsidRPr="00277E75">
        <w:rPr>
          <w:rFonts w:ascii="Times New Roman" w:hAnsi="Times New Roman" w:cs="Times New Roman"/>
        </w:rPr>
        <w:t xml:space="preserve">, Fitzgerald, Faulkner, and Dos </w:t>
      </w:r>
      <w:proofErr w:type="spellStart"/>
      <w:r w:rsidR="00277E75" w:rsidRPr="00277E75">
        <w:rPr>
          <w:rFonts w:ascii="Times New Roman" w:hAnsi="Times New Roman" w:cs="Times New Roman"/>
        </w:rPr>
        <w:t>Passos</w:t>
      </w:r>
      <w:proofErr w:type="spellEnd"/>
      <w:r w:rsidR="00277E75" w:rsidRPr="00277E75">
        <w:rPr>
          <w:rFonts w:ascii="Times New Roman" w:hAnsi="Times New Roman" w:cs="Times New Roman"/>
        </w:rPr>
        <w:t>, among many others.</w:t>
      </w:r>
    </w:p>
    <w:p w14:paraId="0C149840" w14:textId="3869A2AB" w:rsidR="00277E75" w:rsidRPr="00277E75" w:rsidRDefault="0081744A" w:rsidP="00DC4720">
      <w:pPr>
        <w:ind w:firstLine="720"/>
        <w:rPr>
          <w:rFonts w:ascii="Times New Roman" w:hAnsi="Times New Roman" w:cs="Times New Roman"/>
        </w:rPr>
      </w:pPr>
      <w:r>
        <w:rPr>
          <w:rFonts w:ascii="Times New Roman" w:hAnsi="Times New Roman" w:cs="Times New Roman"/>
        </w:rPr>
        <w:t xml:space="preserve">Over the past several years </w:t>
      </w:r>
      <w:r w:rsidR="00277E75" w:rsidRPr="00277E75">
        <w:rPr>
          <w:rFonts w:ascii="Times New Roman" w:hAnsi="Times New Roman" w:cs="Times New Roman"/>
        </w:rPr>
        <w:t xml:space="preserve">Kern audited two English courses on the </w:t>
      </w:r>
      <w:proofErr w:type="spellStart"/>
      <w:r w:rsidR="00277E75" w:rsidRPr="00277E75">
        <w:rPr>
          <w:rFonts w:ascii="Times New Roman" w:hAnsi="Times New Roman" w:cs="Times New Roman"/>
        </w:rPr>
        <w:t>narratological</w:t>
      </w:r>
      <w:proofErr w:type="spellEnd"/>
      <w:r w:rsidR="00277E75" w:rsidRPr="00277E75">
        <w:rPr>
          <w:rFonts w:ascii="Times New Roman" w:hAnsi="Times New Roman" w:cs="Times New Roman"/>
        </w:rPr>
        <w:t xml:space="preserve"> approach to literature given by McHale and published a book on the modernist novel that is grounded in McHale’s specialty, </w:t>
      </w:r>
      <w:proofErr w:type="spellStart"/>
      <w:r w:rsidR="00277E75" w:rsidRPr="00277E75">
        <w:rPr>
          <w:rFonts w:ascii="Times New Roman" w:hAnsi="Times New Roman" w:cs="Times New Roman"/>
        </w:rPr>
        <w:t>narratological</w:t>
      </w:r>
      <w:proofErr w:type="spellEnd"/>
      <w:r w:rsidR="00277E75" w:rsidRPr="00277E75">
        <w:rPr>
          <w:rFonts w:ascii="Times New Roman" w:hAnsi="Times New Roman" w:cs="Times New Roman"/>
        </w:rPr>
        <w:t xml:space="preserve"> theory (</w:t>
      </w:r>
      <w:r w:rsidR="00277E75" w:rsidRPr="00277E75">
        <w:rPr>
          <w:rFonts w:ascii="Times New Roman" w:hAnsi="Times New Roman" w:cs="Times New Roman"/>
          <w:i/>
          <w:iCs/>
        </w:rPr>
        <w:t>The Modernist Novel:  A Critical Introduction</w:t>
      </w:r>
      <w:r w:rsidR="00277E75" w:rsidRPr="00277E75">
        <w:rPr>
          <w:rFonts w:ascii="Times New Roman" w:hAnsi="Times New Roman" w:cs="Times New Roman"/>
        </w:rPr>
        <w:t>, Cambridge University Press, 2011). Kern was a Research Fellow in Psychiatry at Cornell Medical College for four years while working on his Columbia University dissertation (on Sigmund Freud) where he participated in many aspects of a residency program in psychiatry. That interdisciplinary experience gave him expertise in psychoanalytic theory. After completing the dissertation he began to study the phenomenological approach to psychiatry an</w:t>
      </w:r>
      <w:r>
        <w:rPr>
          <w:rFonts w:ascii="Times New Roman" w:hAnsi="Times New Roman" w:cs="Times New Roman"/>
        </w:rPr>
        <w:t xml:space="preserve">d in 1983 applied it </w:t>
      </w:r>
      <w:r w:rsidR="00277E75" w:rsidRPr="00277E75">
        <w:rPr>
          <w:rFonts w:ascii="Times New Roman" w:hAnsi="Times New Roman" w:cs="Times New Roman"/>
        </w:rPr>
        <w:t xml:space="preserve">to the study of history in </w:t>
      </w:r>
      <w:r w:rsidR="00277E75" w:rsidRPr="00277E75">
        <w:rPr>
          <w:rFonts w:ascii="Times New Roman" w:hAnsi="Times New Roman" w:cs="Times New Roman"/>
          <w:i/>
          <w:iCs/>
        </w:rPr>
        <w:t xml:space="preserve">The Culture of Time and Space 1880-1918. </w:t>
      </w:r>
      <w:r w:rsidR="00277E75" w:rsidRPr="00277E75">
        <w:rPr>
          <w:rFonts w:ascii="Times New Roman" w:hAnsi="Times New Roman" w:cs="Times New Roman"/>
        </w:rPr>
        <w:t xml:space="preserve">Thus Kern is trained and has published studies of history grounded in psychoanalytic, phenomenological and </w:t>
      </w:r>
      <w:proofErr w:type="spellStart"/>
      <w:r w:rsidR="00277E75" w:rsidRPr="00277E75">
        <w:rPr>
          <w:rFonts w:ascii="Times New Roman" w:hAnsi="Times New Roman" w:cs="Times New Roman"/>
        </w:rPr>
        <w:t>narratological</w:t>
      </w:r>
      <w:proofErr w:type="spellEnd"/>
      <w:r w:rsidR="00277E75" w:rsidRPr="00277E75">
        <w:rPr>
          <w:rFonts w:ascii="Times New Roman" w:hAnsi="Times New Roman" w:cs="Times New Roman"/>
          <w:i/>
          <w:iCs/>
        </w:rPr>
        <w:t xml:space="preserve"> </w:t>
      </w:r>
      <w:r w:rsidR="00277E75" w:rsidRPr="00277E75">
        <w:rPr>
          <w:rFonts w:ascii="Times New Roman" w:hAnsi="Times New Roman" w:cs="Times New Roman"/>
        </w:rPr>
        <w:t>theories, drawing from methods used in the departments of philosophy, psychology, and English.</w:t>
      </w:r>
    </w:p>
    <w:p w14:paraId="0D21873A" w14:textId="14245174" w:rsidR="00277E75" w:rsidRPr="00277E75" w:rsidRDefault="00277E75" w:rsidP="00DC4720">
      <w:pPr>
        <w:ind w:firstLine="720"/>
        <w:rPr>
          <w:rFonts w:ascii="Times New Roman" w:hAnsi="Times New Roman" w:cs="Times New Roman"/>
        </w:rPr>
      </w:pPr>
      <w:r w:rsidRPr="00277E75">
        <w:rPr>
          <w:rFonts w:ascii="Times New Roman" w:hAnsi="Times New Roman" w:cs="Times New Roman"/>
        </w:rPr>
        <w:t xml:space="preserve">McHale earned his doctorate in English language and literature at Oxford, and was mentored at Tel Aviv University by founding members of the so-called Tel Aviv School of Poetics and Semiotics, whose orientation toward traditions of literary theory and analysis derived from Eastern and </w:t>
      </w:r>
      <w:r w:rsidR="008037AA">
        <w:rPr>
          <w:rFonts w:ascii="Times New Roman" w:hAnsi="Times New Roman" w:cs="Times New Roman"/>
        </w:rPr>
        <w:t xml:space="preserve">Central Europe became his own. </w:t>
      </w:r>
      <w:r w:rsidRPr="00277E75">
        <w:rPr>
          <w:rFonts w:ascii="Times New Roman" w:hAnsi="Times New Roman" w:cs="Times New Roman"/>
        </w:rPr>
        <w:t xml:space="preserve">He was for many </w:t>
      </w:r>
      <w:r w:rsidRPr="00277E75">
        <w:rPr>
          <w:rFonts w:ascii="Times New Roman" w:hAnsi="Times New Roman" w:cs="Times New Roman"/>
        </w:rPr>
        <w:lastRenderedPageBreak/>
        <w:t xml:space="preserve">years an editor of the Tel Aviv School’s international journal, </w:t>
      </w:r>
      <w:r w:rsidR="008037AA">
        <w:rPr>
          <w:rFonts w:ascii="Times New Roman" w:hAnsi="Times New Roman" w:cs="Times New Roman"/>
          <w:i/>
        </w:rPr>
        <w:t xml:space="preserve">Poetics Today. </w:t>
      </w:r>
      <w:r w:rsidRPr="00277E75">
        <w:rPr>
          <w:rFonts w:ascii="Times New Roman" w:hAnsi="Times New Roman" w:cs="Times New Roman"/>
        </w:rPr>
        <w:t xml:space="preserve">At Ohio State he was a co-founder of Project Narrative, which he directed </w:t>
      </w:r>
      <w:r w:rsidR="008037AA">
        <w:rPr>
          <w:rFonts w:ascii="Times New Roman" w:hAnsi="Times New Roman" w:cs="Times New Roman"/>
        </w:rPr>
        <w:t xml:space="preserve">in </w:t>
      </w:r>
      <w:r w:rsidRPr="00277E75">
        <w:rPr>
          <w:rFonts w:ascii="Times New Roman" w:hAnsi="Times New Roman" w:cs="Times New Roman"/>
        </w:rPr>
        <w:t>2012-14, and is a founding member and former president of the Association for the Study of the Arts of the Present (</w:t>
      </w:r>
      <w:r w:rsidRPr="00277E75">
        <w:rPr>
          <w:rFonts w:ascii="Times New Roman" w:hAnsi="Times New Roman" w:cs="Times New Roman"/>
          <w:i/>
        </w:rPr>
        <w:t>ASAP</w:t>
      </w:r>
      <w:r w:rsidRPr="00277E75">
        <w:rPr>
          <w:rFonts w:ascii="Times New Roman" w:hAnsi="Times New Roman" w:cs="Times New Roman"/>
        </w:rPr>
        <w:t>). He is the author of three monographs on postmodernist fiction and poetry, and co-editor of four “companions” to twentieth-century literature, narrative theory, experimental literature, and the American postmodern novelists Thomas Pynchon.  He regularly teaches graduate and undergraduate courses on twentieth-century literature and critical theory.</w:t>
      </w:r>
    </w:p>
    <w:p w14:paraId="140326AE" w14:textId="77777777" w:rsidR="00DC4720" w:rsidRDefault="008037AA" w:rsidP="00DC4720">
      <w:pPr>
        <w:ind w:firstLine="720"/>
        <w:rPr>
          <w:rFonts w:ascii="Times New Roman" w:hAnsi="Times New Roman" w:cs="Times New Roman"/>
        </w:rPr>
      </w:pPr>
      <w:r>
        <w:rPr>
          <w:rFonts w:ascii="Times New Roman" w:hAnsi="Times New Roman" w:cs="Times New Roman"/>
        </w:rPr>
        <w:t xml:space="preserve">Kern and McHale </w:t>
      </w:r>
      <w:r w:rsidR="00277E75" w:rsidRPr="00176FF7">
        <w:rPr>
          <w:rFonts w:ascii="Times New Roman" w:hAnsi="Times New Roman" w:cs="Times New Roman"/>
        </w:rPr>
        <w:t>have discussed one another’s research in progress over these years and read one another’s manuscripts. These exchanges one-on-one, in groups, and in the margins of manuscripts have enabled them to sharpen their understanding of the subject of modernism and one another’s approaches. It would be a special experience for students to hear that dialogue continue in the classroom as Kern and McHale exchange ideas about one another’s lectures on the subject of modernism.</w:t>
      </w:r>
    </w:p>
    <w:p w14:paraId="11146BEA" w14:textId="77777777" w:rsidR="00DC4720" w:rsidRDefault="00DC4720" w:rsidP="00DC4720">
      <w:pPr>
        <w:ind w:left="720"/>
        <w:rPr>
          <w:rFonts w:ascii="Times New Roman" w:hAnsi="Times New Roman" w:cs="Times New Roman"/>
        </w:rPr>
      </w:pPr>
    </w:p>
    <w:p w14:paraId="0326E567" w14:textId="2A729253" w:rsidR="00277E75" w:rsidRPr="00DC4720" w:rsidRDefault="008037AA" w:rsidP="00DC4720">
      <w:pPr>
        <w:rPr>
          <w:rFonts w:ascii="Times New Roman" w:hAnsi="Times New Roman" w:cs="Times New Roman"/>
        </w:rPr>
      </w:pPr>
      <w:r w:rsidRPr="008037AA">
        <w:rPr>
          <w:rFonts w:ascii="Times New Roman" w:hAnsi="Times New Roman" w:cs="Times New Roman"/>
          <w:b/>
        </w:rPr>
        <w:t>H</w:t>
      </w:r>
      <w:r w:rsidR="00277E75" w:rsidRPr="008037AA">
        <w:rPr>
          <w:rFonts w:ascii="Times New Roman" w:hAnsi="Times New Roman" w:cs="Times New Roman"/>
          <w:b/>
        </w:rPr>
        <w:t>ow the course will benefit students, how it will advance the participating departments' academic goals, and how it will fit into each department's curricular map</w:t>
      </w:r>
      <w:r>
        <w:rPr>
          <w:rFonts w:ascii="Times New Roman" w:hAnsi="Times New Roman" w:cs="Times New Roman"/>
        </w:rPr>
        <w:t>:</w:t>
      </w:r>
    </w:p>
    <w:p w14:paraId="063B58B1" w14:textId="395B162F" w:rsidR="00277E75" w:rsidRDefault="00277E75" w:rsidP="00DC4720">
      <w:pPr>
        <w:rPr>
          <w:rFonts w:ascii="Times New Roman" w:hAnsi="Times New Roman" w:cs="Times New Roman"/>
        </w:rPr>
      </w:pPr>
      <w:r>
        <w:rPr>
          <w:rFonts w:ascii="Times New Roman" w:hAnsi="Times New Roman" w:cs="Times New Roman"/>
        </w:rPr>
        <w:t xml:space="preserve">The </w:t>
      </w:r>
      <w:r w:rsidR="008037AA">
        <w:rPr>
          <w:rFonts w:ascii="Times New Roman" w:hAnsi="Times New Roman" w:cs="Times New Roman"/>
        </w:rPr>
        <w:t xml:space="preserve">students will be exposed to </w:t>
      </w:r>
      <w:r>
        <w:rPr>
          <w:rFonts w:ascii="Times New Roman" w:hAnsi="Times New Roman" w:cs="Times New Roman"/>
        </w:rPr>
        <w:t>cross-disciplinary dialogue between instructors with different but compatible a</w:t>
      </w:r>
      <w:r w:rsidR="008037AA">
        <w:rPr>
          <w:rFonts w:ascii="Times New Roman" w:hAnsi="Times New Roman" w:cs="Times New Roman"/>
        </w:rPr>
        <w:t>pproaches to the same materials</w:t>
      </w:r>
      <w:r>
        <w:rPr>
          <w:rFonts w:ascii="Times New Roman" w:hAnsi="Times New Roman" w:cs="Times New Roman"/>
        </w:rPr>
        <w:t xml:space="preserve"> and will be invited to join the dialogue, modeling their own responses on the methodological give-and-t</w:t>
      </w:r>
      <w:r w:rsidR="008037AA">
        <w:rPr>
          <w:rFonts w:ascii="Times New Roman" w:hAnsi="Times New Roman" w:cs="Times New Roman"/>
        </w:rPr>
        <w:t xml:space="preserve">ake between their instructors. </w:t>
      </w:r>
      <w:r>
        <w:rPr>
          <w:rFonts w:ascii="Times New Roman" w:hAnsi="Times New Roman" w:cs="Times New Roman"/>
        </w:rPr>
        <w:t>They will engage with sources from different disciplines and art-forms, and they will acquire a 3-D, “in the round vision” of the early-twentieth-century modernist era.</w:t>
      </w:r>
    </w:p>
    <w:p w14:paraId="2DC64197" w14:textId="1E35B296" w:rsidR="00277E75" w:rsidRDefault="00277E75" w:rsidP="00DC4720">
      <w:pPr>
        <w:rPr>
          <w:rFonts w:ascii="Times New Roman" w:hAnsi="Times New Roman" w:cs="Times New Roman"/>
        </w:rPr>
      </w:pPr>
      <w:r>
        <w:rPr>
          <w:rFonts w:ascii="Times New Roman" w:hAnsi="Times New Roman" w:cs="Times New Roman"/>
        </w:rPr>
        <w:tab/>
        <w:t>Both departments, English and History, are committed to interdisciplinary thinking, to the improvement of students</w:t>
      </w:r>
      <w:r w:rsidR="008037AA">
        <w:rPr>
          <w:rFonts w:ascii="Times New Roman" w:hAnsi="Times New Roman" w:cs="Times New Roman"/>
        </w:rPr>
        <w:t>’</w:t>
      </w:r>
      <w:r>
        <w:rPr>
          <w:rFonts w:ascii="Times New Roman" w:hAnsi="Times New Roman" w:cs="Times New Roman"/>
        </w:rPr>
        <w:t xml:space="preserve"> skills as critical thinkers and writers, and to exposing </w:t>
      </w:r>
      <w:r w:rsidR="008037AA">
        <w:rPr>
          <w:rFonts w:ascii="Times New Roman" w:hAnsi="Times New Roman" w:cs="Times New Roman"/>
        </w:rPr>
        <w:t xml:space="preserve">them to key works of the past. </w:t>
      </w:r>
      <w:r>
        <w:rPr>
          <w:rFonts w:ascii="Times New Roman" w:hAnsi="Times New Roman" w:cs="Times New Roman"/>
        </w:rPr>
        <w:t xml:space="preserve">This course addresses all of these academic goals </w:t>
      </w:r>
      <w:r w:rsidR="008037AA">
        <w:rPr>
          <w:rFonts w:ascii="Times New Roman" w:hAnsi="Times New Roman" w:cs="Times New Roman"/>
        </w:rPr>
        <w:t xml:space="preserve">of the respective departments. </w:t>
      </w:r>
      <w:r>
        <w:rPr>
          <w:rFonts w:ascii="Times New Roman" w:hAnsi="Times New Roman" w:cs="Times New Roman"/>
        </w:rPr>
        <w:t>Both English and History are committed to teaching material from this critically important period, which is the foundation of developments in the twentieth</w:t>
      </w:r>
      <w:r w:rsidR="008037AA">
        <w:rPr>
          <w:rFonts w:ascii="Times New Roman" w:hAnsi="Times New Roman" w:cs="Times New Roman"/>
        </w:rPr>
        <w:t xml:space="preserve">- and twenty-first centuries. </w:t>
      </w:r>
      <w:r>
        <w:rPr>
          <w:rFonts w:ascii="Times New Roman" w:hAnsi="Times New Roman" w:cs="Times New Roman"/>
        </w:rPr>
        <w:t>This course illuminates the cultural and intellectual context of major developments of the modern period, including imperialism, the World Wars</w:t>
      </w:r>
      <w:r w:rsidR="008037AA">
        <w:rPr>
          <w:rFonts w:ascii="Times New Roman" w:hAnsi="Times New Roman" w:cs="Times New Roman"/>
        </w:rPr>
        <w:t xml:space="preserve">, and feminism. </w:t>
      </w:r>
      <w:r>
        <w:rPr>
          <w:rFonts w:ascii="Times New Roman" w:hAnsi="Times New Roman" w:cs="Times New Roman"/>
        </w:rPr>
        <w:t>It ranges across a wide spectrum of forms of cultural expression, including prose fiction, poetry, drama, visual art, music</w:t>
      </w:r>
      <w:r w:rsidR="008037AA">
        <w:rPr>
          <w:rFonts w:ascii="Times New Roman" w:hAnsi="Times New Roman" w:cs="Times New Roman"/>
        </w:rPr>
        <w:t>,</w:t>
      </w:r>
      <w:r>
        <w:rPr>
          <w:rFonts w:ascii="Times New Roman" w:hAnsi="Times New Roman" w:cs="Times New Roman"/>
        </w:rPr>
        <w:t xml:space="preserve"> and cinema.</w:t>
      </w:r>
    </w:p>
    <w:p w14:paraId="29CF0CAC" w14:textId="77777777" w:rsidR="00277E75" w:rsidRPr="00277E75" w:rsidRDefault="00277E75" w:rsidP="00DC4720">
      <w:pPr>
        <w:ind w:left="720"/>
        <w:rPr>
          <w:rFonts w:ascii="Times New Roman" w:hAnsi="Times New Roman" w:cs="Times New Roman"/>
        </w:rPr>
      </w:pPr>
    </w:p>
    <w:p w14:paraId="0725F060" w14:textId="4FB88466" w:rsidR="00277E75" w:rsidRPr="00DC4720" w:rsidRDefault="008037AA" w:rsidP="00DC4720">
      <w:pPr>
        <w:rPr>
          <w:rFonts w:ascii="Times New Roman" w:hAnsi="Times New Roman" w:cs="Times New Roman"/>
          <w:b/>
        </w:rPr>
      </w:pPr>
      <w:r w:rsidRPr="00DC4720">
        <w:rPr>
          <w:rFonts w:ascii="Times New Roman" w:hAnsi="Times New Roman" w:cs="Times New Roman"/>
          <w:b/>
        </w:rPr>
        <w:t>T</w:t>
      </w:r>
      <w:r w:rsidR="00277E75" w:rsidRPr="00DC4720">
        <w:rPr>
          <w:rFonts w:ascii="Times New Roman" w:hAnsi="Times New Roman" w:cs="Times New Roman"/>
          <w:b/>
        </w:rPr>
        <w:t>he added value that tea</w:t>
      </w:r>
      <w:r w:rsidRPr="00DC4720">
        <w:rPr>
          <w:rFonts w:ascii="Times New Roman" w:hAnsi="Times New Roman" w:cs="Times New Roman"/>
          <w:b/>
        </w:rPr>
        <w:t>m teaching brings to the course:</w:t>
      </w:r>
    </w:p>
    <w:p w14:paraId="55835273" w14:textId="5A25900F" w:rsidR="00277E75" w:rsidRDefault="00277E75" w:rsidP="00DC4720">
      <w:pPr>
        <w:tabs>
          <w:tab w:val="left" w:pos="0"/>
        </w:tabs>
        <w:rPr>
          <w:rFonts w:ascii="Times New Roman" w:hAnsi="Times New Roman" w:cs="Times New Roman"/>
        </w:rPr>
      </w:pPr>
      <w:r>
        <w:rPr>
          <w:rFonts w:ascii="Times New Roman" w:hAnsi="Times New Roman" w:cs="Times New Roman"/>
        </w:rPr>
        <w:t xml:space="preserve">Students will be exposed to </w:t>
      </w:r>
      <w:r w:rsidR="00EA019B">
        <w:rPr>
          <w:rFonts w:ascii="Times New Roman" w:hAnsi="Times New Roman" w:cs="Times New Roman"/>
        </w:rPr>
        <w:t>different methodological approaches to a common body of modern</w:t>
      </w:r>
      <w:r w:rsidR="008037AA">
        <w:rPr>
          <w:rFonts w:ascii="Times New Roman" w:hAnsi="Times New Roman" w:cs="Times New Roman"/>
        </w:rPr>
        <w:t>ist-era material</w:t>
      </w:r>
      <w:r w:rsidR="00EA019B">
        <w:rPr>
          <w:rFonts w:ascii="Times New Roman" w:hAnsi="Times New Roman" w:cs="Times New Roman"/>
        </w:rPr>
        <w:t xml:space="preserve"> and will be invited to apply those methods in their </w:t>
      </w:r>
      <w:r w:rsidR="008037AA">
        <w:rPr>
          <w:rFonts w:ascii="Times New Roman" w:hAnsi="Times New Roman" w:cs="Times New Roman"/>
        </w:rPr>
        <w:t xml:space="preserve">own thinking and writing. </w:t>
      </w:r>
      <w:r w:rsidR="00EA019B">
        <w:rPr>
          <w:rFonts w:ascii="Times New Roman" w:hAnsi="Times New Roman" w:cs="Times New Roman"/>
        </w:rPr>
        <w:t>Writing assignments will draw on materials from both fields. Both instructors will read all papers and a</w:t>
      </w:r>
      <w:r w:rsidR="008037AA">
        <w:rPr>
          <w:rFonts w:ascii="Times New Roman" w:hAnsi="Times New Roman" w:cs="Times New Roman"/>
        </w:rPr>
        <w:t>ssign independent letter grades</w:t>
      </w:r>
      <w:r w:rsidR="00EA019B">
        <w:rPr>
          <w:rFonts w:ascii="Times New Roman" w:hAnsi="Times New Roman" w:cs="Times New Roman"/>
        </w:rPr>
        <w:t xml:space="preserve"> in light of the differing skills, standards</w:t>
      </w:r>
      <w:r w:rsidR="008037AA">
        <w:rPr>
          <w:rFonts w:ascii="Times New Roman" w:hAnsi="Times New Roman" w:cs="Times New Roman"/>
        </w:rPr>
        <w:t>,</w:t>
      </w:r>
      <w:r w:rsidR="00EA019B">
        <w:rPr>
          <w:rFonts w:ascii="Times New Roman" w:hAnsi="Times New Roman" w:cs="Times New Roman"/>
        </w:rPr>
        <w:t xml:space="preserve"> and objectives of</w:t>
      </w:r>
      <w:r w:rsidR="008037AA">
        <w:rPr>
          <w:rFonts w:ascii="Times New Roman" w:hAnsi="Times New Roman" w:cs="Times New Roman"/>
        </w:rPr>
        <w:t xml:space="preserve"> their respective disciplines. For the first paper</w:t>
      </w:r>
      <w:r w:rsidR="00EA019B">
        <w:rPr>
          <w:rFonts w:ascii="Times New Roman" w:hAnsi="Times New Roman" w:cs="Times New Roman"/>
        </w:rPr>
        <w:t>, instructors will conduct one-on-one writing tutorials with every student.</w:t>
      </w:r>
    </w:p>
    <w:p w14:paraId="29FEF77C" w14:textId="77777777" w:rsidR="00277E75" w:rsidRPr="00277E75" w:rsidRDefault="00277E75" w:rsidP="00DC4720">
      <w:pPr>
        <w:ind w:left="720"/>
        <w:rPr>
          <w:rFonts w:ascii="Times New Roman" w:hAnsi="Times New Roman" w:cs="Times New Roman"/>
        </w:rPr>
      </w:pPr>
    </w:p>
    <w:p w14:paraId="356908D8" w14:textId="2FE665C7" w:rsidR="00277E75" w:rsidRPr="008037AA" w:rsidRDefault="008037AA" w:rsidP="00DC4720">
      <w:pPr>
        <w:rPr>
          <w:rFonts w:ascii="Times New Roman" w:hAnsi="Times New Roman" w:cs="Times New Roman"/>
          <w:b/>
        </w:rPr>
      </w:pPr>
      <w:r w:rsidRPr="008037AA">
        <w:rPr>
          <w:rFonts w:ascii="Times New Roman" w:hAnsi="Times New Roman" w:cs="Times New Roman"/>
          <w:b/>
        </w:rPr>
        <w:t>T</w:t>
      </w:r>
      <w:r w:rsidR="00277E75" w:rsidRPr="008037AA">
        <w:rPr>
          <w:rFonts w:ascii="Times New Roman" w:hAnsi="Times New Roman" w:cs="Times New Roman"/>
          <w:b/>
        </w:rPr>
        <w:t>he form that team t</w:t>
      </w:r>
      <w:r>
        <w:rPr>
          <w:rFonts w:ascii="Times New Roman" w:hAnsi="Times New Roman" w:cs="Times New Roman"/>
          <w:b/>
        </w:rPr>
        <w:t>eaching in the course will take:</w:t>
      </w:r>
    </w:p>
    <w:p w14:paraId="1985142C" w14:textId="6E495379" w:rsidR="00EA019B" w:rsidRDefault="00EA019B" w:rsidP="00DC4720">
      <w:pPr>
        <w:rPr>
          <w:rFonts w:ascii="Times New Roman" w:hAnsi="Times New Roman" w:cs="Times New Roman"/>
        </w:rPr>
      </w:pPr>
      <w:r>
        <w:rPr>
          <w:rFonts w:ascii="Times New Roman" w:hAnsi="Times New Roman" w:cs="Times New Roman"/>
        </w:rPr>
        <w:t xml:space="preserve">Both instructors will be </w:t>
      </w:r>
      <w:r w:rsidR="008037AA">
        <w:rPr>
          <w:rFonts w:ascii="Times New Roman" w:hAnsi="Times New Roman" w:cs="Times New Roman"/>
        </w:rPr>
        <w:t xml:space="preserve">present at all class-meetings. </w:t>
      </w:r>
      <w:r>
        <w:rPr>
          <w:rFonts w:ascii="Times New Roman" w:hAnsi="Times New Roman" w:cs="Times New Roman"/>
        </w:rPr>
        <w:t xml:space="preserve">On any given day, one instructor will take the lead in lecturing or setting up the discussion, and the other will respond; that </w:t>
      </w:r>
      <w:r>
        <w:rPr>
          <w:rFonts w:ascii="Times New Roman" w:hAnsi="Times New Roman" w:cs="Times New Roman"/>
        </w:rPr>
        <w:lastRenderedPageBreak/>
        <w:t xml:space="preserve">exchange will </w:t>
      </w:r>
      <w:r w:rsidR="008037AA">
        <w:rPr>
          <w:rFonts w:ascii="Times New Roman" w:hAnsi="Times New Roman" w:cs="Times New Roman"/>
        </w:rPr>
        <w:t xml:space="preserve">open up into class discussion. </w:t>
      </w:r>
      <w:r>
        <w:rPr>
          <w:rFonts w:ascii="Times New Roman" w:hAnsi="Times New Roman" w:cs="Times New Roman"/>
        </w:rPr>
        <w:t>Instructors will share responsibility for grading students’ writing assignments and for conducing writing tutorials (see above).</w:t>
      </w:r>
    </w:p>
    <w:p w14:paraId="21639D53" w14:textId="77777777" w:rsidR="00EA019B" w:rsidRPr="00EA019B" w:rsidRDefault="00EA019B" w:rsidP="00DC4720">
      <w:pPr>
        <w:ind w:left="720"/>
        <w:rPr>
          <w:rFonts w:ascii="Times New Roman" w:hAnsi="Times New Roman" w:cs="Times New Roman"/>
        </w:rPr>
      </w:pPr>
    </w:p>
    <w:p w14:paraId="05973B9E" w14:textId="3729FC3A" w:rsidR="00277E75" w:rsidRPr="00F155E1" w:rsidRDefault="008037AA" w:rsidP="00DC4720">
      <w:pPr>
        <w:rPr>
          <w:rFonts w:ascii="Times New Roman" w:hAnsi="Times New Roman" w:cs="Times New Roman"/>
          <w:i/>
        </w:rPr>
      </w:pPr>
      <w:r w:rsidRPr="008037AA">
        <w:rPr>
          <w:rFonts w:ascii="Times New Roman" w:hAnsi="Times New Roman" w:cs="Times New Roman"/>
          <w:b/>
        </w:rPr>
        <w:t>C</w:t>
      </w:r>
      <w:r w:rsidR="00277E75" w:rsidRPr="008037AA">
        <w:rPr>
          <w:rFonts w:ascii="Times New Roman" w:hAnsi="Times New Roman" w:cs="Times New Roman"/>
          <w:b/>
        </w:rPr>
        <w:t>ourse learning goals and a plan for assessing student success in reaching them</w:t>
      </w:r>
      <w:r>
        <w:rPr>
          <w:rFonts w:ascii="Times New Roman" w:hAnsi="Times New Roman" w:cs="Times New Roman"/>
        </w:rPr>
        <w:t>:</w:t>
      </w:r>
    </w:p>
    <w:p w14:paraId="15D6D44C" w14:textId="61EDC63D" w:rsidR="00F155E1" w:rsidRDefault="00F155E1" w:rsidP="00DC4720">
      <w:pPr>
        <w:rPr>
          <w:rFonts w:ascii="Times New Roman" w:hAnsi="Times New Roman" w:cs="Times New Roman"/>
        </w:rPr>
      </w:pPr>
      <w:r>
        <w:rPr>
          <w:rFonts w:ascii="Times New Roman" w:hAnsi="Times New Roman" w:cs="Times New Roman"/>
        </w:rPr>
        <w:t>Students will acquire specific, concrete knowledge and appreciation of one of the richest and most dynamic periods in cultural history, including some of the greatest work</w:t>
      </w:r>
      <w:r w:rsidR="008037AA">
        <w:rPr>
          <w:rFonts w:ascii="Times New Roman" w:hAnsi="Times New Roman" w:cs="Times New Roman"/>
        </w:rPr>
        <w:t>s</w:t>
      </w:r>
      <w:r>
        <w:rPr>
          <w:rFonts w:ascii="Times New Roman" w:hAnsi="Times New Roman" w:cs="Times New Roman"/>
        </w:rPr>
        <w:t xml:space="preserve"> of </w:t>
      </w:r>
      <w:r w:rsidR="008037AA">
        <w:rPr>
          <w:rFonts w:ascii="Times New Roman" w:hAnsi="Times New Roman" w:cs="Times New Roman"/>
        </w:rPr>
        <w:t xml:space="preserve">modern thought and expression. </w:t>
      </w:r>
      <w:r>
        <w:rPr>
          <w:rFonts w:ascii="Times New Roman" w:hAnsi="Times New Roman" w:cs="Times New Roman"/>
        </w:rPr>
        <w:t>They will also become conversant with the methodologies</w:t>
      </w:r>
      <w:r w:rsidR="008037AA">
        <w:rPr>
          <w:rFonts w:ascii="Times New Roman" w:hAnsi="Times New Roman" w:cs="Times New Roman"/>
        </w:rPr>
        <w:t xml:space="preserve"> of phenomenology and poetics. </w:t>
      </w:r>
      <w:r>
        <w:rPr>
          <w:rFonts w:ascii="Times New Roman" w:hAnsi="Times New Roman" w:cs="Times New Roman"/>
        </w:rPr>
        <w:t>Finally, they will improve their expository writing skills through focu</w:t>
      </w:r>
      <w:r w:rsidR="008037AA">
        <w:rPr>
          <w:rFonts w:ascii="Times New Roman" w:hAnsi="Times New Roman" w:cs="Times New Roman"/>
        </w:rPr>
        <w:t xml:space="preserve">sed assignments and tutorials. </w:t>
      </w:r>
      <w:r>
        <w:rPr>
          <w:rFonts w:ascii="Times New Roman" w:hAnsi="Times New Roman" w:cs="Times New Roman"/>
        </w:rPr>
        <w:t>Assessment will include administration of a brief, ungraded pre-course essay on the</w:t>
      </w:r>
      <w:r w:rsidR="008037AA">
        <w:rPr>
          <w:rFonts w:ascii="Times New Roman" w:hAnsi="Times New Roman" w:cs="Times New Roman"/>
        </w:rPr>
        <w:t xml:space="preserve"> subject matter of the course. </w:t>
      </w:r>
      <w:r>
        <w:rPr>
          <w:rFonts w:ascii="Times New Roman" w:hAnsi="Times New Roman" w:cs="Times New Roman"/>
        </w:rPr>
        <w:t>At th</w:t>
      </w:r>
      <w:r w:rsidR="008037AA">
        <w:rPr>
          <w:rFonts w:ascii="Times New Roman" w:hAnsi="Times New Roman" w:cs="Times New Roman"/>
        </w:rPr>
        <w:t>e end of the course, students will</w:t>
      </w:r>
      <w:r>
        <w:rPr>
          <w:rFonts w:ascii="Times New Roman" w:hAnsi="Times New Roman" w:cs="Times New Roman"/>
        </w:rPr>
        <w:t xml:space="preserve"> be asked to answer the same question in the light of their semester’s work. </w:t>
      </w:r>
    </w:p>
    <w:p w14:paraId="62C5F91C" w14:textId="77777777" w:rsidR="008037AA" w:rsidRDefault="008037AA" w:rsidP="00DC4720">
      <w:pPr>
        <w:rPr>
          <w:rFonts w:ascii="Times New Roman" w:hAnsi="Times New Roman" w:cs="Times New Roman"/>
        </w:rPr>
      </w:pPr>
    </w:p>
    <w:p w14:paraId="5FF295B1" w14:textId="69A2BC6C" w:rsidR="008037AA" w:rsidRPr="008037AA" w:rsidRDefault="008037AA" w:rsidP="00DC4720">
      <w:pPr>
        <w:rPr>
          <w:rFonts w:ascii="Times New Roman" w:hAnsi="Times New Roman" w:cs="Times New Roman"/>
        </w:rPr>
      </w:pPr>
      <w:r>
        <w:rPr>
          <w:rFonts w:ascii="Times New Roman" w:hAnsi="Times New Roman" w:cs="Times New Roman"/>
        </w:rPr>
        <w:t xml:space="preserve">The instructors are excited at the prospect of sharing with students the discussions they have been having for their own interest over </w:t>
      </w:r>
      <w:r w:rsidR="00F525AC">
        <w:rPr>
          <w:rFonts w:ascii="Times New Roman" w:hAnsi="Times New Roman" w:cs="Times New Roman"/>
        </w:rPr>
        <w:t xml:space="preserve">the past eight years in the </w:t>
      </w:r>
      <w:r>
        <w:rPr>
          <w:rFonts w:ascii="Times New Roman" w:hAnsi="Times New Roman" w:cs="Times New Roman"/>
        </w:rPr>
        <w:t xml:space="preserve">Faculty Modernist Studies Group. This </w:t>
      </w:r>
      <w:r w:rsidR="00F525AC">
        <w:rPr>
          <w:rFonts w:ascii="Times New Roman" w:hAnsi="Times New Roman" w:cs="Times New Roman"/>
        </w:rPr>
        <w:t xml:space="preserve">forum </w:t>
      </w:r>
      <w:r>
        <w:rPr>
          <w:rFonts w:ascii="Times New Roman" w:hAnsi="Times New Roman" w:cs="Times New Roman"/>
        </w:rPr>
        <w:t xml:space="preserve">has been </w:t>
      </w:r>
      <w:r w:rsidR="00F525AC">
        <w:rPr>
          <w:rFonts w:ascii="Times New Roman" w:hAnsi="Times New Roman" w:cs="Times New Roman"/>
        </w:rPr>
        <w:t xml:space="preserve">a high point of </w:t>
      </w:r>
      <w:r>
        <w:rPr>
          <w:rFonts w:ascii="Times New Roman" w:hAnsi="Times New Roman" w:cs="Times New Roman"/>
        </w:rPr>
        <w:t>collegiality and friendship as well</w:t>
      </w:r>
      <w:r w:rsidR="00F525AC">
        <w:rPr>
          <w:rFonts w:ascii="Times New Roman" w:hAnsi="Times New Roman" w:cs="Times New Roman"/>
        </w:rPr>
        <w:t xml:space="preserve"> as serious scholarly exchange, and they look forward to sharing that marvelous experience with students, suitably modified for undergraduate instruction. The objects of their discussions and of this course are some of the great the cultural monuments of Western civilization.</w:t>
      </w:r>
    </w:p>
    <w:sectPr w:rsidR="008037AA" w:rsidRPr="008037AA" w:rsidSect="00DC472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0A6C8" w14:textId="77777777" w:rsidR="003E3F45" w:rsidRDefault="003E3F45" w:rsidP="00210E9E">
      <w:r>
        <w:separator/>
      </w:r>
    </w:p>
  </w:endnote>
  <w:endnote w:type="continuationSeparator" w:id="0">
    <w:p w14:paraId="0AF4E9D5" w14:textId="77777777" w:rsidR="003E3F45" w:rsidRDefault="003E3F45" w:rsidP="0021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BBA31" w14:textId="77777777" w:rsidR="00210E9E" w:rsidRDefault="00210E9E" w:rsidP="00E55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B28601" w14:textId="77777777" w:rsidR="00210E9E" w:rsidRDefault="00210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E6322" w14:textId="77777777" w:rsidR="00210E9E" w:rsidRDefault="00210E9E" w:rsidP="00E55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F31">
      <w:rPr>
        <w:rStyle w:val="PageNumber"/>
        <w:noProof/>
      </w:rPr>
      <w:t>1</w:t>
    </w:r>
    <w:r>
      <w:rPr>
        <w:rStyle w:val="PageNumber"/>
      </w:rPr>
      <w:fldChar w:fldCharType="end"/>
    </w:r>
  </w:p>
  <w:p w14:paraId="5A2AE635" w14:textId="77777777" w:rsidR="00210E9E" w:rsidRDefault="00210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41B2F" w14:textId="77777777" w:rsidR="003E3F45" w:rsidRDefault="003E3F45" w:rsidP="00210E9E">
      <w:r>
        <w:separator/>
      </w:r>
    </w:p>
  </w:footnote>
  <w:footnote w:type="continuationSeparator" w:id="0">
    <w:p w14:paraId="53B6C798" w14:textId="77777777" w:rsidR="003E3F45" w:rsidRDefault="003E3F45" w:rsidP="00210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3B4"/>
    <w:multiLevelType w:val="hybridMultilevel"/>
    <w:tmpl w:val="D340F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B65E5"/>
    <w:multiLevelType w:val="hybridMultilevel"/>
    <w:tmpl w:val="A29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56E2A"/>
    <w:multiLevelType w:val="hybridMultilevel"/>
    <w:tmpl w:val="9E0CC584"/>
    <w:lvl w:ilvl="0" w:tplc="07D49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2F7B13"/>
    <w:multiLevelType w:val="hybridMultilevel"/>
    <w:tmpl w:val="DC5C3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251B4"/>
    <w:multiLevelType w:val="hybridMultilevel"/>
    <w:tmpl w:val="A3429D86"/>
    <w:lvl w:ilvl="0" w:tplc="736688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E5DD3"/>
    <w:multiLevelType w:val="hybridMultilevel"/>
    <w:tmpl w:val="3E0A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75"/>
    <w:rsid w:val="00073A2A"/>
    <w:rsid w:val="00210E9E"/>
    <w:rsid w:val="00277E75"/>
    <w:rsid w:val="002D624D"/>
    <w:rsid w:val="00383BE1"/>
    <w:rsid w:val="003E3F45"/>
    <w:rsid w:val="00590F31"/>
    <w:rsid w:val="008037AA"/>
    <w:rsid w:val="0081744A"/>
    <w:rsid w:val="00DC4720"/>
    <w:rsid w:val="00EA019B"/>
    <w:rsid w:val="00ED144E"/>
    <w:rsid w:val="00F155E1"/>
    <w:rsid w:val="00F52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CC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E9E"/>
    <w:pPr>
      <w:tabs>
        <w:tab w:val="center" w:pos="4320"/>
        <w:tab w:val="right" w:pos="8640"/>
      </w:tabs>
    </w:pPr>
  </w:style>
  <w:style w:type="character" w:customStyle="1" w:styleId="FooterChar">
    <w:name w:val="Footer Char"/>
    <w:basedOn w:val="DefaultParagraphFont"/>
    <w:link w:val="Footer"/>
    <w:uiPriority w:val="99"/>
    <w:rsid w:val="00210E9E"/>
  </w:style>
  <w:style w:type="character" w:styleId="PageNumber">
    <w:name w:val="page number"/>
    <w:basedOn w:val="DefaultParagraphFont"/>
    <w:uiPriority w:val="99"/>
    <w:semiHidden/>
    <w:unhideWhenUsed/>
    <w:rsid w:val="00210E9E"/>
  </w:style>
  <w:style w:type="paragraph" w:styleId="ListParagraph">
    <w:name w:val="List Paragraph"/>
    <w:basedOn w:val="Normal"/>
    <w:uiPriority w:val="34"/>
    <w:qFormat/>
    <w:rsid w:val="008174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E9E"/>
    <w:pPr>
      <w:tabs>
        <w:tab w:val="center" w:pos="4320"/>
        <w:tab w:val="right" w:pos="8640"/>
      </w:tabs>
    </w:pPr>
  </w:style>
  <w:style w:type="character" w:customStyle="1" w:styleId="FooterChar">
    <w:name w:val="Footer Char"/>
    <w:basedOn w:val="DefaultParagraphFont"/>
    <w:link w:val="Footer"/>
    <w:uiPriority w:val="99"/>
    <w:rsid w:val="00210E9E"/>
  </w:style>
  <w:style w:type="character" w:styleId="PageNumber">
    <w:name w:val="page number"/>
    <w:basedOn w:val="DefaultParagraphFont"/>
    <w:uiPriority w:val="99"/>
    <w:semiHidden/>
    <w:unhideWhenUsed/>
    <w:rsid w:val="00210E9E"/>
  </w:style>
  <w:style w:type="paragraph" w:styleId="ListParagraph">
    <w:name w:val="List Paragraph"/>
    <w:basedOn w:val="Normal"/>
    <w:uiPriority w:val="34"/>
    <w:qFormat/>
    <w:rsid w:val="00817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mchale11</dc:creator>
  <cp:lastModifiedBy>dhanlin</cp:lastModifiedBy>
  <cp:revision>2</cp:revision>
  <dcterms:created xsi:type="dcterms:W3CDTF">2014-06-13T20:04:00Z</dcterms:created>
  <dcterms:modified xsi:type="dcterms:W3CDTF">2014-06-13T20:04:00Z</dcterms:modified>
</cp:coreProperties>
</file>